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D8A263" w14:textId="5FC53323" w:rsidR="005504A5" w:rsidRDefault="005504A5" w:rsidP="00064BB9">
      <w:pPr>
        <w:jc w:val="center"/>
        <w:rPr>
          <w:rFonts w:ascii="Arial" w:eastAsia="Arial" w:hAnsi="Arial" w:cs="Arial"/>
          <w:b/>
          <w:sz w:val="32"/>
          <w:szCs w:val="28"/>
        </w:rPr>
      </w:pPr>
      <w:proofErr w:type="spellStart"/>
      <w:r w:rsidRPr="00250F10">
        <w:rPr>
          <w:rFonts w:ascii="Arial" w:eastAsia="Arial" w:hAnsi="Arial" w:cs="Arial"/>
          <w:b/>
          <w:sz w:val="32"/>
          <w:szCs w:val="28"/>
        </w:rPr>
        <w:t>GovShop</w:t>
      </w:r>
      <w:proofErr w:type="spellEnd"/>
      <w:r w:rsidRPr="00250F10">
        <w:rPr>
          <w:rFonts w:ascii="Arial" w:eastAsia="Arial" w:hAnsi="Arial" w:cs="Arial"/>
          <w:b/>
          <w:sz w:val="32"/>
          <w:szCs w:val="28"/>
        </w:rPr>
        <w:t xml:space="preserve"> Search Assistance Tool (GSAT)</w:t>
      </w:r>
      <w:r>
        <w:rPr>
          <w:rFonts w:ascii="Arial" w:eastAsia="Arial" w:hAnsi="Arial" w:cs="Arial"/>
          <w:b/>
          <w:sz w:val="32"/>
          <w:szCs w:val="28"/>
        </w:rPr>
        <w:t xml:space="preserve"> </w:t>
      </w:r>
      <w:r w:rsidRPr="004F5A20">
        <w:rPr>
          <w:rFonts w:ascii="Arial" w:eastAsia="Arial" w:hAnsi="Arial" w:cs="Arial"/>
          <w:b/>
          <w:sz w:val="24"/>
          <w:szCs w:val="28"/>
          <w:vertAlign w:val="superscript"/>
        </w:rPr>
        <w:t>BETA</w:t>
      </w:r>
    </w:p>
    <w:p w14:paraId="7BDA9809" w14:textId="77777777" w:rsidR="005504A5" w:rsidRDefault="005504A5" w:rsidP="005504A5">
      <w:pPr>
        <w:rPr>
          <w:rFonts w:ascii="Arial" w:eastAsia="Arial" w:hAnsi="Arial" w:cs="Arial"/>
          <w:b/>
          <w:i/>
          <w:color w:val="000000" w:themeColor="text1"/>
          <w:sz w:val="24"/>
          <w:szCs w:val="24"/>
        </w:rPr>
      </w:pPr>
    </w:p>
    <w:p w14:paraId="0C079D04" w14:textId="77777777" w:rsidR="005504A5" w:rsidRDefault="005504A5" w:rsidP="005504A5">
      <w:pPr>
        <w:rPr>
          <w:rFonts w:ascii="Arial" w:eastAsia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i/>
          <w:color w:val="000000" w:themeColor="text1"/>
          <w:sz w:val="24"/>
          <w:szCs w:val="24"/>
        </w:rPr>
        <w:t xml:space="preserve">PURPOSE OF THIS TOOL </w:t>
      </w:r>
    </w:p>
    <w:p w14:paraId="1B1F4CCA" w14:textId="3A813CEF" w:rsidR="005504A5" w:rsidRDefault="005504A5" w:rsidP="005504A5">
      <w:pPr>
        <w:rPr>
          <w:rFonts w:ascii="Arial" w:eastAsia="Arial" w:hAnsi="Arial" w:cs="Arial"/>
          <w:i/>
          <w:color w:val="000000" w:themeColor="text1"/>
          <w:sz w:val="24"/>
          <w:szCs w:val="24"/>
        </w:rPr>
      </w:pPr>
      <w:r>
        <w:rPr>
          <w:rFonts w:ascii="Arial" w:eastAsia="Arial" w:hAnsi="Arial" w:cs="Arial"/>
          <w:i/>
          <w:color w:val="000000" w:themeColor="text1"/>
          <w:sz w:val="24"/>
          <w:szCs w:val="24"/>
        </w:rPr>
        <w:t xml:space="preserve">As search keywords and codes are critical to any market </w:t>
      </w:r>
      <w:r w:rsidR="00064BB9">
        <w:rPr>
          <w:rFonts w:ascii="Arial" w:eastAsia="Arial" w:hAnsi="Arial" w:cs="Arial"/>
          <w:i/>
          <w:color w:val="000000" w:themeColor="text1"/>
          <w:sz w:val="24"/>
          <w:szCs w:val="24"/>
        </w:rPr>
        <w:t xml:space="preserve">and supplier </w:t>
      </w:r>
      <w:r>
        <w:rPr>
          <w:rFonts w:ascii="Arial" w:eastAsia="Arial" w:hAnsi="Arial" w:cs="Arial"/>
          <w:i/>
          <w:color w:val="000000" w:themeColor="text1"/>
          <w:sz w:val="24"/>
          <w:szCs w:val="24"/>
        </w:rPr>
        <w:t xml:space="preserve">research, this “Search Assistance Template” is designed </w:t>
      </w:r>
      <w:r w:rsidRPr="00064BB9">
        <w:rPr>
          <w:rFonts w:ascii="Arial" w:eastAsia="Arial" w:hAnsi="Arial" w:cs="Arial"/>
          <w:i/>
          <w:color w:val="000000" w:themeColor="text1"/>
          <w:sz w:val="24"/>
          <w:szCs w:val="24"/>
          <w:u w:val="single"/>
        </w:rPr>
        <w:t>to help users identify key terms and codes that can be used to:</w:t>
      </w:r>
    </w:p>
    <w:p w14:paraId="1AD1ACEA" w14:textId="77777777" w:rsidR="005504A5" w:rsidRDefault="005504A5" w:rsidP="005504A5">
      <w:pPr>
        <w:pStyle w:val="ListParagraph"/>
        <w:numPr>
          <w:ilvl w:val="0"/>
          <w:numId w:val="12"/>
        </w:numPr>
        <w:rPr>
          <w:rFonts w:ascii="Arial" w:eastAsia="Arial" w:hAnsi="Arial" w:cs="Arial"/>
          <w:i/>
          <w:color w:val="000000" w:themeColor="text1"/>
          <w:sz w:val="24"/>
          <w:szCs w:val="24"/>
        </w:rPr>
      </w:pPr>
      <w:r>
        <w:rPr>
          <w:rFonts w:ascii="Arial" w:eastAsia="Arial" w:hAnsi="Arial" w:cs="Arial"/>
          <w:i/>
          <w:color w:val="000000" w:themeColor="text1"/>
          <w:sz w:val="24"/>
          <w:szCs w:val="24"/>
        </w:rPr>
        <w:t xml:space="preserve">Conduct supplier searches on </w:t>
      </w:r>
      <w:proofErr w:type="spellStart"/>
      <w:r>
        <w:rPr>
          <w:rFonts w:ascii="Arial" w:eastAsia="Arial" w:hAnsi="Arial" w:cs="Arial"/>
          <w:i/>
          <w:color w:val="000000" w:themeColor="text1"/>
          <w:sz w:val="24"/>
          <w:szCs w:val="24"/>
        </w:rPr>
        <w:t>GovShop</w:t>
      </w:r>
      <w:proofErr w:type="spellEnd"/>
    </w:p>
    <w:p w14:paraId="41B7A083" w14:textId="764A8FF5" w:rsidR="005504A5" w:rsidRPr="00064BB9" w:rsidRDefault="005504A5" w:rsidP="005504A5">
      <w:pPr>
        <w:pStyle w:val="ListParagraph"/>
        <w:numPr>
          <w:ilvl w:val="0"/>
          <w:numId w:val="12"/>
        </w:numPr>
        <w:rPr>
          <w:rFonts w:ascii="Arial" w:eastAsia="Arial" w:hAnsi="Arial" w:cs="Arial"/>
          <w:i/>
          <w:color w:val="000000" w:themeColor="text1"/>
          <w:sz w:val="24"/>
          <w:szCs w:val="24"/>
        </w:rPr>
      </w:pPr>
      <w:r>
        <w:rPr>
          <w:rFonts w:ascii="Arial" w:eastAsia="Arial" w:hAnsi="Arial" w:cs="Arial"/>
          <w:i/>
          <w:color w:val="000000" w:themeColor="text1"/>
          <w:sz w:val="24"/>
          <w:szCs w:val="24"/>
        </w:rPr>
        <w:t>Conduct broader market research through other sources</w:t>
      </w:r>
    </w:p>
    <w:p w14:paraId="3C959523" w14:textId="77777777" w:rsidR="005504A5" w:rsidRPr="00165ADA" w:rsidRDefault="005504A5" w:rsidP="00064BB9">
      <w:pPr>
        <w:spacing w:before="240"/>
        <w:rPr>
          <w:rFonts w:ascii="Arial" w:eastAsia="Arial" w:hAnsi="Arial" w:cs="Arial"/>
          <w:i/>
          <w:color w:val="000000" w:themeColor="text1"/>
          <w:sz w:val="24"/>
          <w:szCs w:val="24"/>
        </w:rPr>
      </w:pPr>
      <w:r w:rsidRPr="00165ADA">
        <w:rPr>
          <w:rFonts w:ascii="Arial" w:eastAsia="Arial" w:hAnsi="Arial" w:cs="Arial"/>
          <w:b/>
          <w:i/>
          <w:color w:val="000000" w:themeColor="text1"/>
          <w:sz w:val="24"/>
          <w:szCs w:val="24"/>
        </w:rPr>
        <w:t>FEEDBACK:</w:t>
      </w:r>
      <w:r>
        <w:rPr>
          <w:rFonts w:ascii="Arial" w:eastAsia="Arial" w:hAnsi="Arial" w:cs="Arial"/>
          <w:i/>
          <w:color w:val="000000" w:themeColor="text1"/>
          <w:sz w:val="24"/>
          <w:szCs w:val="24"/>
        </w:rPr>
        <w:t xml:space="preserve">  Please contact us with any feedback at </w:t>
      </w:r>
      <w:hyperlink r:id="rId7" w:history="1">
        <w:r w:rsidRPr="00630FE8">
          <w:rPr>
            <w:rStyle w:val="Hyperlink"/>
            <w:rFonts w:ascii="Arial" w:eastAsia="Arial" w:hAnsi="Arial" w:cs="Arial"/>
            <w:i/>
            <w:sz w:val="24"/>
            <w:szCs w:val="24"/>
          </w:rPr>
          <w:t>govshop@publicspendforum.net</w:t>
        </w:r>
      </w:hyperlink>
      <w:r>
        <w:rPr>
          <w:rFonts w:ascii="Arial" w:eastAsia="Arial" w:hAnsi="Arial" w:cs="Arial"/>
          <w:i/>
          <w:color w:val="000000" w:themeColor="text1"/>
          <w:sz w:val="24"/>
          <w:szCs w:val="24"/>
        </w:rPr>
        <w:t xml:space="preserve">. </w:t>
      </w:r>
    </w:p>
    <w:p w14:paraId="49030D6D" w14:textId="3B181224" w:rsidR="005504A5" w:rsidRDefault="005504A5" w:rsidP="00064BB9">
      <w:pPr>
        <w:spacing w:before="240" w:after="120"/>
        <w:rPr>
          <w:rFonts w:ascii="Arial" w:eastAsia="Arial" w:hAnsi="Arial" w:cs="Arial"/>
          <w:i/>
          <w:color w:val="000000" w:themeColor="text1"/>
          <w:sz w:val="24"/>
          <w:szCs w:val="24"/>
        </w:rPr>
      </w:pPr>
      <w:r w:rsidRPr="00250F10">
        <w:rPr>
          <w:rFonts w:ascii="Arial" w:eastAsia="Arial" w:hAnsi="Arial" w:cs="Arial"/>
          <w:b/>
          <w:i/>
          <w:color w:val="000000" w:themeColor="text1"/>
          <w:sz w:val="24"/>
          <w:szCs w:val="24"/>
        </w:rPr>
        <w:t>Time to Complete:</w:t>
      </w:r>
      <w:r w:rsidRPr="00250F10">
        <w:rPr>
          <w:rFonts w:ascii="Arial" w:eastAsia="Arial" w:hAnsi="Arial" w:cs="Arial"/>
          <w:i/>
          <w:color w:val="000000" w:themeColor="text1"/>
          <w:sz w:val="24"/>
          <w:szCs w:val="24"/>
        </w:rPr>
        <w:t xml:space="preserve">  Approximately </w:t>
      </w:r>
      <w:r>
        <w:rPr>
          <w:rFonts w:ascii="Arial" w:eastAsia="Arial" w:hAnsi="Arial" w:cs="Arial"/>
          <w:i/>
          <w:color w:val="000000" w:themeColor="text1"/>
          <w:sz w:val="24"/>
          <w:szCs w:val="24"/>
        </w:rPr>
        <w:t>5-15</w:t>
      </w:r>
      <w:r w:rsidRPr="00250F10">
        <w:rPr>
          <w:rFonts w:ascii="Arial" w:eastAsia="Arial" w:hAnsi="Arial" w:cs="Arial"/>
          <w:i/>
          <w:color w:val="000000" w:themeColor="text1"/>
          <w:sz w:val="24"/>
          <w:szCs w:val="24"/>
        </w:rPr>
        <w:t xml:space="preserve"> min</w:t>
      </w:r>
    </w:p>
    <w:p w14:paraId="257CB5E3" w14:textId="77777777" w:rsidR="00064BB9" w:rsidRPr="00064BB9" w:rsidRDefault="00064BB9" w:rsidP="00064BB9">
      <w:pPr>
        <w:spacing w:before="240" w:after="120"/>
        <w:rPr>
          <w:rFonts w:ascii="Arial" w:eastAsia="Arial" w:hAnsi="Arial" w:cs="Arial"/>
          <w:i/>
          <w:color w:val="000000" w:themeColor="text1"/>
          <w:sz w:val="24"/>
          <w:szCs w:val="24"/>
        </w:rPr>
      </w:pPr>
    </w:p>
    <w:p w14:paraId="1526E3B8" w14:textId="77777777" w:rsidR="005504A5" w:rsidRDefault="005504A5" w:rsidP="005504A5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</w:p>
    <w:tbl>
      <w:tblPr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65"/>
        <w:gridCol w:w="6795"/>
      </w:tblGrid>
      <w:tr w:rsidR="005504A5" w:rsidRPr="00857727" w14:paraId="2A0F8904" w14:textId="77777777" w:rsidTr="00064BB9">
        <w:trPr>
          <w:trHeight w:val="528"/>
        </w:trPr>
        <w:tc>
          <w:tcPr>
            <w:tcW w:w="256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FACA83" w14:textId="072B2CE5" w:rsidR="005504A5" w:rsidRPr="00857727" w:rsidRDefault="00064BB9" w:rsidP="003F1CCF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8"/>
              </w:rPr>
            </w:pPr>
            <w:r>
              <w:rPr>
                <w:rFonts w:ascii="Arial" w:eastAsia="Arial" w:hAnsi="Arial" w:cs="Arial"/>
                <w:b/>
                <w:sz w:val="28"/>
              </w:rPr>
              <w:t>Name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37ADB4" w14:textId="3A42E48B" w:rsidR="005504A5" w:rsidRPr="00857727" w:rsidRDefault="005504A5" w:rsidP="003F1CCF">
            <w:pPr>
              <w:widowControl w:val="0"/>
              <w:spacing w:after="0" w:line="240" w:lineRule="auto"/>
              <w:rPr>
                <w:rFonts w:ascii="Arial" w:eastAsia="Arial" w:hAnsi="Arial" w:cs="Arial"/>
                <w:sz w:val="28"/>
              </w:rPr>
            </w:pPr>
            <w:r w:rsidRPr="00857727">
              <w:rPr>
                <w:rFonts w:ascii="Arial" w:eastAsia="Arial" w:hAnsi="Arial" w:cs="Arial"/>
                <w:sz w:val="28"/>
              </w:rPr>
              <w:t xml:space="preserve">[Enter </w:t>
            </w:r>
            <w:r w:rsidR="00064BB9">
              <w:rPr>
                <w:rFonts w:ascii="Arial" w:eastAsia="Arial" w:hAnsi="Arial" w:cs="Arial"/>
                <w:sz w:val="28"/>
              </w:rPr>
              <w:t>project/</w:t>
            </w:r>
            <w:r w:rsidRPr="00857727">
              <w:rPr>
                <w:rFonts w:ascii="Arial" w:eastAsia="Arial" w:hAnsi="Arial" w:cs="Arial"/>
                <w:sz w:val="28"/>
              </w:rPr>
              <w:t>opportunity</w:t>
            </w:r>
            <w:r w:rsidR="00064BB9">
              <w:rPr>
                <w:rFonts w:ascii="Arial" w:eastAsia="Arial" w:hAnsi="Arial" w:cs="Arial"/>
                <w:sz w:val="28"/>
              </w:rPr>
              <w:t>/acquisition</w:t>
            </w:r>
            <w:r w:rsidRPr="00857727">
              <w:rPr>
                <w:rFonts w:ascii="Arial" w:eastAsia="Arial" w:hAnsi="Arial" w:cs="Arial"/>
                <w:sz w:val="28"/>
              </w:rPr>
              <w:t xml:space="preserve"> name]</w:t>
            </w:r>
          </w:p>
        </w:tc>
      </w:tr>
      <w:tr w:rsidR="005504A5" w14:paraId="118F7175" w14:textId="77777777" w:rsidTr="003F1CCF">
        <w:trPr>
          <w:trHeight w:val="1545"/>
        </w:trPr>
        <w:tc>
          <w:tcPr>
            <w:tcW w:w="9360" w:type="dxa"/>
            <w:gridSpan w:val="2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0821E4" w14:textId="00C16048" w:rsidR="005504A5" w:rsidRPr="004359FA" w:rsidRDefault="005504A5" w:rsidP="004359FA">
            <w:pPr>
              <w:pStyle w:val="ListParagraph"/>
              <w:numPr>
                <w:ilvl w:val="0"/>
                <w:numId w:val="13"/>
              </w:numPr>
              <w:spacing w:after="80" w:line="240" w:lineRule="auto"/>
              <w:jc w:val="center"/>
              <w:rPr>
                <w:rFonts w:ascii="Arial" w:eastAsia="Arial" w:hAnsi="Arial" w:cs="Arial"/>
                <w:b/>
                <w:sz w:val="28"/>
                <w:szCs w:val="24"/>
              </w:rPr>
            </w:pPr>
            <w:r w:rsidRPr="004359FA">
              <w:rPr>
                <w:rFonts w:ascii="Arial" w:eastAsia="Arial" w:hAnsi="Arial" w:cs="Arial"/>
                <w:b/>
                <w:sz w:val="28"/>
                <w:szCs w:val="24"/>
              </w:rPr>
              <w:t>Search Keywords, Codes (and Contracts)</w:t>
            </w:r>
          </w:p>
          <w:p w14:paraId="2008ED97" w14:textId="77777777" w:rsidR="005504A5" w:rsidRPr="001A494A" w:rsidRDefault="005504A5" w:rsidP="003F1CCF">
            <w:pPr>
              <w:spacing w:after="80" w:line="240" w:lineRule="auto"/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Cs w:val="24"/>
              </w:rPr>
              <w:t>Take a few minutes to r</w:t>
            </w:r>
            <w:r w:rsidRPr="00165ADA">
              <w:rPr>
                <w:rFonts w:ascii="Arial" w:eastAsia="Arial" w:hAnsi="Arial" w:cs="Arial"/>
                <w:i/>
                <w:szCs w:val="24"/>
              </w:rPr>
              <w:t xml:space="preserve">ecord keywords that </w:t>
            </w:r>
            <w:r>
              <w:rPr>
                <w:rFonts w:ascii="Arial" w:eastAsia="Arial" w:hAnsi="Arial" w:cs="Arial"/>
                <w:i/>
                <w:szCs w:val="24"/>
              </w:rPr>
              <w:t xml:space="preserve">can be used to guide your 1) </w:t>
            </w:r>
            <w:proofErr w:type="spellStart"/>
            <w:r>
              <w:rPr>
                <w:rFonts w:ascii="Arial" w:eastAsia="Arial" w:hAnsi="Arial" w:cs="Arial"/>
                <w:i/>
                <w:szCs w:val="24"/>
              </w:rPr>
              <w:t>GovShop</w:t>
            </w:r>
            <w:proofErr w:type="spellEnd"/>
            <w:r>
              <w:rPr>
                <w:rFonts w:ascii="Arial" w:eastAsia="Arial" w:hAnsi="Arial" w:cs="Arial"/>
                <w:i/>
                <w:szCs w:val="24"/>
              </w:rPr>
              <w:t xml:space="preserve"> supplier research or 2) </w:t>
            </w:r>
            <w:r w:rsidRPr="00165ADA">
              <w:rPr>
                <w:rFonts w:ascii="Arial" w:eastAsia="Arial" w:hAnsi="Arial" w:cs="Arial"/>
                <w:i/>
                <w:szCs w:val="24"/>
              </w:rPr>
              <w:t>any other market research</w:t>
            </w:r>
            <w:r>
              <w:rPr>
                <w:rFonts w:ascii="Arial" w:eastAsia="Arial" w:hAnsi="Arial" w:cs="Arial"/>
                <w:i/>
                <w:szCs w:val="24"/>
              </w:rPr>
              <w:t xml:space="preserve">. </w:t>
            </w:r>
          </w:p>
        </w:tc>
      </w:tr>
      <w:tr w:rsidR="005504A5" w14:paraId="44E4D076" w14:textId="77777777" w:rsidTr="003F1CCF">
        <w:tc>
          <w:tcPr>
            <w:tcW w:w="256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04070" w14:textId="77777777" w:rsidR="005504A5" w:rsidRPr="00556967" w:rsidRDefault="005504A5" w:rsidP="003F1CCF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Tips on Identifying Keywords</w:t>
            </w:r>
          </w:p>
          <w:p w14:paraId="6FB4E599" w14:textId="77777777" w:rsidR="005504A5" w:rsidRDefault="005504A5" w:rsidP="003F1CCF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</w:rPr>
            </w:pPr>
          </w:p>
          <w:p w14:paraId="09D9016B" w14:textId="2AF031E2" w:rsidR="005504A5" w:rsidRDefault="005504A5" w:rsidP="003F1CCF">
            <w:pPr>
              <w:widowControl w:val="0"/>
              <w:spacing w:after="0" w:line="240" w:lineRule="auto"/>
              <w:rPr>
                <w:rFonts w:ascii="Arial" w:eastAsia="Arial" w:hAnsi="Arial" w:cs="Arial"/>
                <w:sz w:val="18"/>
                <w:szCs w:val="24"/>
              </w:rPr>
            </w:pPr>
            <w:r>
              <w:rPr>
                <w:rFonts w:ascii="Arial" w:eastAsia="Arial" w:hAnsi="Arial" w:cs="Arial"/>
                <w:sz w:val="18"/>
                <w:szCs w:val="24"/>
              </w:rPr>
              <w:t>Keywords can be difficult to identify but a few minutes can pay</w:t>
            </w:r>
            <w:r w:rsidR="00064BB9">
              <w:rPr>
                <w:rFonts w:ascii="Arial" w:eastAsia="Arial" w:hAnsi="Arial" w:cs="Arial"/>
                <w:sz w:val="18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24"/>
              </w:rPr>
              <w:t>off in a big way.  Some tips on how to identify keywords:</w:t>
            </w:r>
          </w:p>
          <w:p w14:paraId="65180976" w14:textId="5C89DDB3" w:rsidR="005504A5" w:rsidRPr="0044401A" w:rsidRDefault="005504A5" w:rsidP="005504A5">
            <w:pPr>
              <w:pStyle w:val="ListParagraph"/>
              <w:widowControl w:val="0"/>
              <w:numPr>
                <w:ilvl w:val="0"/>
                <w:numId w:val="7"/>
              </w:numPr>
              <w:spacing w:before="120" w:after="0" w:line="240" w:lineRule="auto"/>
              <w:ind w:left="360"/>
              <w:contextualSpacing w:val="0"/>
              <w:rPr>
                <w:rFonts w:ascii="Arial" w:eastAsia="Arial" w:hAnsi="Arial" w:cs="Arial"/>
                <w:sz w:val="18"/>
              </w:rPr>
            </w:pPr>
            <w:r>
              <w:rPr>
                <w:rFonts w:ascii="Arial" w:eastAsia="Arial" w:hAnsi="Arial" w:cs="Arial"/>
                <w:sz w:val="18"/>
              </w:rPr>
              <w:t>Use a</w:t>
            </w:r>
            <w:r w:rsidRPr="0044401A">
              <w:rPr>
                <w:rFonts w:ascii="Arial" w:eastAsia="Arial" w:hAnsi="Arial" w:cs="Arial"/>
                <w:sz w:val="18"/>
              </w:rPr>
              <w:t xml:space="preserve">ny document that states the nature of </w:t>
            </w:r>
            <w:bookmarkStart w:id="0" w:name="_GoBack"/>
            <w:bookmarkEnd w:id="0"/>
            <w:r w:rsidRPr="0044401A">
              <w:rPr>
                <w:rFonts w:ascii="Arial" w:eastAsia="Arial" w:hAnsi="Arial" w:cs="Arial"/>
                <w:sz w:val="18"/>
              </w:rPr>
              <w:t xml:space="preserve">requirements including </w:t>
            </w:r>
            <w:r w:rsidR="00064BB9">
              <w:rPr>
                <w:rFonts w:ascii="Arial" w:eastAsia="Arial" w:hAnsi="Arial" w:cs="Arial"/>
                <w:sz w:val="18"/>
              </w:rPr>
              <w:t xml:space="preserve">problem statements, SOWs, </w:t>
            </w:r>
            <w:r w:rsidRPr="0044401A">
              <w:rPr>
                <w:rFonts w:ascii="Arial" w:eastAsia="Arial" w:hAnsi="Arial" w:cs="Arial"/>
                <w:sz w:val="18"/>
              </w:rPr>
              <w:t>pre-solicitation, solicitation, etc.</w:t>
            </w:r>
          </w:p>
          <w:p w14:paraId="662FD86B" w14:textId="5F11C73B" w:rsidR="005504A5" w:rsidRPr="00165ADA" w:rsidRDefault="005504A5" w:rsidP="005504A5">
            <w:pPr>
              <w:pStyle w:val="ListParagraph"/>
              <w:widowControl w:val="0"/>
              <w:numPr>
                <w:ilvl w:val="0"/>
                <w:numId w:val="7"/>
              </w:numPr>
              <w:spacing w:before="120" w:after="0" w:line="240" w:lineRule="auto"/>
              <w:ind w:left="360"/>
              <w:contextualSpacing w:val="0"/>
              <w:rPr>
                <w:rFonts w:ascii="Arial" w:eastAsia="Arial" w:hAnsi="Arial" w:cs="Arial"/>
                <w:sz w:val="18"/>
              </w:rPr>
            </w:pPr>
            <w:r>
              <w:rPr>
                <w:rFonts w:ascii="Arial" w:eastAsia="Arial" w:hAnsi="Arial" w:cs="Arial"/>
                <w:sz w:val="18"/>
              </w:rPr>
              <w:t xml:space="preserve">Review/identify category codes and look within their definitions – go to </w:t>
            </w:r>
            <w:hyperlink r:id="rId8" w:history="1">
              <w:r w:rsidRPr="001351C0">
                <w:rPr>
                  <w:rStyle w:val="Hyperlink"/>
                  <w:rFonts w:ascii="Arial" w:eastAsia="Arial" w:hAnsi="Arial" w:cs="Arial"/>
                  <w:sz w:val="18"/>
                </w:rPr>
                <w:t>psctool.us</w:t>
              </w:r>
            </w:hyperlink>
            <w:r w:rsidRPr="00165ADA">
              <w:rPr>
                <w:rFonts w:ascii="Arial" w:eastAsia="Arial" w:hAnsi="Arial" w:cs="Arial"/>
                <w:color w:val="C00000"/>
                <w:sz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>to search for codes and keywords</w:t>
            </w:r>
          </w:p>
          <w:p w14:paraId="548E77EE" w14:textId="77777777" w:rsidR="005504A5" w:rsidRPr="00165ADA" w:rsidRDefault="005504A5" w:rsidP="005504A5">
            <w:pPr>
              <w:pStyle w:val="ListParagraph"/>
              <w:widowControl w:val="0"/>
              <w:numPr>
                <w:ilvl w:val="0"/>
                <w:numId w:val="7"/>
              </w:numPr>
              <w:spacing w:before="120" w:after="0" w:line="240" w:lineRule="auto"/>
              <w:ind w:left="360"/>
              <w:contextualSpacing w:val="0"/>
              <w:rPr>
                <w:rFonts w:ascii="Arial" w:eastAsia="Arial" w:hAnsi="Arial" w:cs="Arial"/>
                <w:sz w:val="18"/>
              </w:rPr>
            </w:pPr>
            <w:r w:rsidRPr="00165ADA">
              <w:rPr>
                <w:rFonts w:ascii="Arial" w:eastAsia="Arial" w:hAnsi="Arial" w:cs="Arial"/>
                <w:sz w:val="18"/>
              </w:rPr>
              <w:t>Look on Google for related terms</w:t>
            </w:r>
          </w:p>
          <w:p w14:paraId="789BD759" w14:textId="77777777" w:rsidR="005504A5" w:rsidRPr="00165ADA" w:rsidRDefault="005504A5" w:rsidP="003F1CCF">
            <w:pPr>
              <w:widowControl w:val="0"/>
              <w:spacing w:before="120" w:after="0" w:line="240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17522" w14:textId="32F9C22E" w:rsidR="005504A5" w:rsidRPr="00064BB9" w:rsidRDefault="005504A5" w:rsidP="00064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rPr>
                <w:b/>
                <w:i/>
                <w:color w:val="FF0000"/>
                <w:sz w:val="24"/>
                <w:szCs w:val="24"/>
                <w:u w:val="single"/>
              </w:rPr>
            </w:pPr>
            <w:r w:rsidRPr="00064BB9">
              <w:rPr>
                <w:rFonts w:ascii="Arial" w:eastAsia="Arial" w:hAnsi="Arial" w:cs="Arial"/>
                <w:b/>
                <w:i/>
                <w:color w:val="FF0000"/>
                <w:sz w:val="24"/>
                <w:szCs w:val="24"/>
                <w:u w:val="single"/>
              </w:rPr>
              <w:lastRenderedPageBreak/>
              <w:t>Record keywords here</w:t>
            </w:r>
            <w:r w:rsidR="00064BB9" w:rsidRPr="00064BB9">
              <w:rPr>
                <w:rFonts w:ascii="Arial" w:eastAsia="Arial" w:hAnsi="Arial" w:cs="Arial"/>
                <w:b/>
                <w:i/>
                <w:color w:val="FF0000"/>
                <w:sz w:val="24"/>
                <w:szCs w:val="24"/>
                <w:u w:val="single"/>
              </w:rPr>
              <w:t xml:space="preserve"> and then use to conduct your search (and refine list as you go).</w:t>
            </w:r>
          </w:p>
          <w:p w14:paraId="78590E18" w14:textId="77777777" w:rsidR="004359FA" w:rsidRDefault="004359FA" w:rsidP="004359FA">
            <w:pPr>
              <w:pStyle w:val="ListParagraph"/>
              <w:widowControl w:val="0"/>
              <w:spacing w:before="60" w:after="0" w:line="240" w:lineRule="auto"/>
              <w:rPr>
                <w:rFonts w:ascii="Arial" w:eastAsia="Arial" w:hAnsi="Arial" w:cs="Arial"/>
              </w:rPr>
            </w:pPr>
          </w:p>
          <w:p w14:paraId="06176050" w14:textId="2D8F9522" w:rsidR="005504A5" w:rsidRDefault="005504A5" w:rsidP="003F1CCF">
            <w:pPr>
              <w:pStyle w:val="ListParagraph"/>
              <w:widowControl w:val="0"/>
              <w:numPr>
                <w:ilvl w:val="0"/>
                <w:numId w:val="8"/>
              </w:numPr>
              <w:spacing w:before="60"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E.g. Flight operations</w:t>
            </w:r>
          </w:p>
          <w:p w14:paraId="49D69110" w14:textId="77777777" w:rsidR="005504A5" w:rsidRDefault="005504A5" w:rsidP="003F1CCF">
            <w:pPr>
              <w:pStyle w:val="ListParagraph"/>
              <w:widowControl w:val="0"/>
              <w:numPr>
                <w:ilvl w:val="0"/>
                <w:numId w:val="8"/>
              </w:numPr>
              <w:spacing w:before="60"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E.g. Signals intelligence</w:t>
            </w:r>
          </w:p>
          <w:p w14:paraId="4787EEE6" w14:textId="77777777" w:rsidR="005504A5" w:rsidRPr="00556967" w:rsidRDefault="005504A5" w:rsidP="003F1CCF">
            <w:pPr>
              <w:pStyle w:val="ListParagraph"/>
              <w:widowControl w:val="0"/>
              <w:numPr>
                <w:ilvl w:val="0"/>
                <w:numId w:val="8"/>
              </w:numPr>
              <w:spacing w:before="60"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E.g. administrative services &amp; healthcare</w:t>
            </w:r>
          </w:p>
        </w:tc>
      </w:tr>
      <w:tr w:rsidR="005504A5" w14:paraId="0DBCF11C" w14:textId="77777777" w:rsidTr="003F1CCF">
        <w:tc>
          <w:tcPr>
            <w:tcW w:w="9360" w:type="dxa"/>
            <w:gridSpan w:val="2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1E0FB8" w14:textId="26557097" w:rsidR="005504A5" w:rsidRPr="004359FA" w:rsidRDefault="005504A5" w:rsidP="004359FA">
            <w:pPr>
              <w:pStyle w:val="ListParagraph"/>
              <w:numPr>
                <w:ilvl w:val="0"/>
                <w:numId w:val="13"/>
              </w:numPr>
              <w:spacing w:after="80" w:line="240" w:lineRule="auto"/>
              <w:rPr>
                <w:rFonts w:ascii="Arial" w:eastAsia="Arial" w:hAnsi="Arial" w:cs="Arial"/>
                <w:b/>
                <w:sz w:val="28"/>
                <w:szCs w:val="24"/>
              </w:rPr>
            </w:pPr>
            <w:r w:rsidRPr="004359FA">
              <w:rPr>
                <w:rFonts w:ascii="Arial" w:eastAsia="Arial" w:hAnsi="Arial" w:cs="Arial"/>
                <w:b/>
                <w:sz w:val="28"/>
                <w:szCs w:val="24"/>
              </w:rPr>
              <w:t>C</w:t>
            </w:r>
            <w:r w:rsidR="001351C0">
              <w:rPr>
                <w:rFonts w:ascii="Arial" w:eastAsia="Arial" w:hAnsi="Arial" w:cs="Arial"/>
                <w:b/>
                <w:sz w:val="28"/>
                <w:szCs w:val="24"/>
              </w:rPr>
              <w:t>OMMODITY</w:t>
            </w:r>
            <w:r w:rsidRPr="004359FA">
              <w:rPr>
                <w:rFonts w:ascii="Arial" w:eastAsia="Arial" w:hAnsi="Arial" w:cs="Arial"/>
                <w:b/>
                <w:sz w:val="28"/>
                <w:szCs w:val="24"/>
              </w:rPr>
              <w:t xml:space="preserve"> </w:t>
            </w:r>
            <w:proofErr w:type="gramStart"/>
            <w:r w:rsidRPr="004359FA">
              <w:rPr>
                <w:rFonts w:ascii="Arial" w:eastAsia="Arial" w:hAnsi="Arial" w:cs="Arial"/>
                <w:b/>
                <w:sz w:val="28"/>
                <w:szCs w:val="24"/>
              </w:rPr>
              <w:t xml:space="preserve">CODES </w:t>
            </w:r>
            <w:r w:rsidR="004359FA">
              <w:rPr>
                <w:rFonts w:ascii="Arial" w:eastAsia="Arial" w:hAnsi="Arial" w:cs="Arial"/>
                <w:b/>
                <w:sz w:val="28"/>
                <w:szCs w:val="24"/>
              </w:rPr>
              <w:t xml:space="preserve"> (</w:t>
            </w:r>
            <w:proofErr w:type="gramEnd"/>
            <w:r w:rsidR="004359FA">
              <w:rPr>
                <w:rFonts w:ascii="Arial" w:eastAsia="Arial" w:hAnsi="Arial" w:cs="Arial"/>
                <w:b/>
                <w:sz w:val="28"/>
                <w:szCs w:val="24"/>
              </w:rPr>
              <w:t>OPTIONAL)</w:t>
            </w:r>
          </w:p>
          <w:p w14:paraId="314DB8F2" w14:textId="1894E216" w:rsidR="005504A5" w:rsidRDefault="004359FA" w:rsidP="00064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Cs w:val="24"/>
              </w:rPr>
              <w:t xml:space="preserve">Optional - </w:t>
            </w:r>
            <w:r w:rsidR="005504A5">
              <w:rPr>
                <w:rFonts w:ascii="Arial" w:eastAsia="Arial" w:hAnsi="Arial" w:cs="Arial"/>
                <w:i/>
                <w:szCs w:val="24"/>
              </w:rPr>
              <w:t xml:space="preserve">Take a few minutes to identify the </w:t>
            </w:r>
            <w:r w:rsidR="001351C0">
              <w:rPr>
                <w:rFonts w:ascii="Arial" w:eastAsia="Arial" w:hAnsi="Arial" w:cs="Arial"/>
                <w:i/>
                <w:szCs w:val="24"/>
              </w:rPr>
              <w:t>commodity</w:t>
            </w:r>
            <w:r w:rsidR="005504A5">
              <w:rPr>
                <w:rFonts w:ascii="Arial" w:eastAsia="Arial" w:hAnsi="Arial" w:cs="Arial"/>
                <w:i/>
                <w:szCs w:val="24"/>
              </w:rPr>
              <w:t xml:space="preserve"> codes (e.g. PSC, NAICS, NIGP) for your requirement. </w:t>
            </w:r>
            <w:r w:rsidR="005504A5" w:rsidRPr="008D1CE7">
              <w:rPr>
                <w:rFonts w:ascii="Arial" w:eastAsia="Arial" w:hAnsi="Arial" w:cs="Arial"/>
                <w:b/>
                <w:i/>
                <w:szCs w:val="24"/>
              </w:rPr>
              <w:t>Remember, more than one code is usually associated with a requirement</w:t>
            </w:r>
            <w:r w:rsidR="005504A5">
              <w:rPr>
                <w:rFonts w:ascii="Arial" w:eastAsia="Arial" w:hAnsi="Arial" w:cs="Arial"/>
                <w:i/>
                <w:szCs w:val="24"/>
              </w:rPr>
              <w:t xml:space="preserve"> </w:t>
            </w:r>
          </w:p>
        </w:tc>
      </w:tr>
      <w:tr w:rsidR="005504A5" w14:paraId="69D58356" w14:textId="77777777" w:rsidTr="003F1CCF">
        <w:tc>
          <w:tcPr>
            <w:tcW w:w="256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A86CE" w14:textId="77777777" w:rsidR="005504A5" w:rsidRDefault="005504A5" w:rsidP="003F1CCF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Codes </w:t>
            </w:r>
          </w:p>
          <w:p w14:paraId="0B925931" w14:textId="77777777" w:rsidR="005504A5" w:rsidRPr="0044401A" w:rsidRDefault="005504A5" w:rsidP="003F1CCF">
            <w:pPr>
              <w:widowControl w:val="0"/>
              <w:spacing w:after="0" w:line="240" w:lineRule="auto"/>
              <w:rPr>
                <w:rFonts w:ascii="Arial" w:eastAsia="Arial" w:hAnsi="Arial" w:cs="Arial"/>
                <w:sz w:val="18"/>
                <w:szCs w:val="24"/>
              </w:rPr>
            </w:pPr>
          </w:p>
          <w:p w14:paraId="087463CD" w14:textId="77777777" w:rsidR="005504A5" w:rsidRPr="0044401A" w:rsidRDefault="005504A5" w:rsidP="003F1CCF">
            <w:pPr>
              <w:widowControl w:val="0"/>
              <w:spacing w:after="0" w:line="240" w:lineRule="auto"/>
              <w:rPr>
                <w:rFonts w:ascii="Arial" w:eastAsia="Arial" w:hAnsi="Arial" w:cs="Arial"/>
                <w:sz w:val="18"/>
                <w:szCs w:val="24"/>
              </w:rPr>
            </w:pPr>
            <w:r w:rsidRPr="0044401A">
              <w:rPr>
                <w:rFonts w:ascii="Arial" w:eastAsia="Arial" w:hAnsi="Arial" w:cs="Arial"/>
                <w:sz w:val="18"/>
                <w:szCs w:val="24"/>
              </w:rPr>
              <w:t>Sources to identify codes:</w:t>
            </w:r>
          </w:p>
          <w:p w14:paraId="74256F62" w14:textId="29C17441" w:rsidR="005504A5" w:rsidRPr="008D1CE7" w:rsidRDefault="005504A5" w:rsidP="003F1CCF">
            <w:pPr>
              <w:pStyle w:val="ListParagraph"/>
              <w:widowControl w:val="0"/>
              <w:numPr>
                <w:ilvl w:val="0"/>
                <w:numId w:val="10"/>
              </w:numPr>
              <w:spacing w:after="0" w:line="240" w:lineRule="auto"/>
              <w:rPr>
                <w:rStyle w:val="Hyperlink"/>
                <w:rFonts w:ascii="Arial" w:eastAsia="Arial" w:hAnsi="Arial" w:cs="Arial"/>
                <w:color w:val="auto"/>
                <w:sz w:val="18"/>
                <w:szCs w:val="24"/>
                <w:u w:val="none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24"/>
              </w:rPr>
              <w:t>GovShop</w:t>
            </w:r>
            <w:proofErr w:type="spellEnd"/>
            <w:r>
              <w:rPr>
                <w:rFonts w:ascii="Arial" w:eastAsia="Arial" w:hAnsi="Arial" w:cs="Arial"/>
                <w:sz w:val="18"/>
                <w:szCs w:val="24"/>
              </w:rPr>
              <w:t xml:space="preserve"> category codes </w:t>
            </w:r>
            <w:hyperlink r:id="rId9" w:history="1">
              <w:r w:rsidRPr="00CA4D3A">
                <w:rPr>
                  <w:rStyle w:val="Hyperlink"/>
                  <w:rFonts w:ascii="Arial" w:eastAsia="Arial" w:hAnsi="Arial" w:cs="Arial"/>
                  <w:sz w:val="18"/>
                  <w:szCs w:val="24"/>
                </w:rPr>
                <w:t>here</w:t>
              </w:r>
            </w:hyperlink>
          </w:p>
          <w:p w14:paraId="5B2F007B" w14:textId="77777777" w:rsidR="005504A5" w:rsidRPr="008D1CE7" w:rsidRDefault="0026653A" w:rsidP="003F1CCF">
            <w:pPr>
              <w:pStyle w:val="ListParagraph"/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ascii="Arial" w:eastAsia="Arial" w:hAnsi="Arial" w:cs="Arial"/>
                <w:sz w:val="18"/>
                <w:szCs w:val="24"/>
              </w:rPr>
            </w:pPr>
            <w:hyperlink r:id="rId10" w:history="1">
              <w:r w:rsidR="005504A5" w:rsidRPr="00CA4D3A">
                <w:rPr>
                  <w:rStyle w:val="Hyperlink"/>
                  <w:rFonts w:ascii="Arial" w:eastAsia="Arial" w:hAnsi="Arial" w:cs="Arial"/>
                  <w:sz w:val="18"/>
                  <w:szCs w:val="24"/>
                </w:rPr>
                <w:t>PSCtool.us</w:t>
              </w:r>
            </w:hyperlink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38A02" w14:textId="4A3E7F55" w:rsidR="00064BB9" w:rsidRPr="00064BB9" w:rsidRDefault="00064BB9" w:rsidP="00064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rPr>
                <w:rFonts w:ascii="Arial" w:eastAsia="Arial" w:hAnsi="Arial" w:cs="Arial"/>
                <w:b/>
                <w:i/>
                <w:color w:val="FF0000"/>
                <w:sz w:val="24"/>
                <w:szCs w:val="24"/>
                <w:u w:val="single"/>
              </w:rPr>
            </w:pPr>
            <w:r w:rsidRPr="00064BB9">
              <w:rPr>
                <w:rFonts w:ascii="Arial" w:eastAsia="Arial" w:hAnsi="Arial" w:cs="Arial"/>
                <w:b/>
                <w:i/>
                <w:color w:val="FF0000"/>
                <w:sz w:val="24"/>
                <w:szCs w:val="24"/>
                <w:u w:val="single"/>
              </w:rPr>
              <w:t>Record category codes here.</w:t>
            </w:r>
          </w:p>
          <w:p w14:paraId="35324E85" w14:textId="7EFDC3F5" w:rsidR="005504A5" w:rsidRPr="008D1CE7" w:rsidRDefault="005504A5" w:rsidP="003F1CCF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E.g. PSC – J015 | Maintenance/Repair/Rebuild of Equipment- Aircraft and Airframe Structural Components</w:t>
            </w:r>
          </w:p>
          <w:p w14:paraId="65FB0401" w14:textId="77777777" w:rsidR="005504A5" w:rsidRPr="008D1CE7" w:rsidRDefault="005504A5" w:rsidP="003F1C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5504A5" w14:paraId="7B346992" w14:textId="77777777" w:rsidTr="003F1CCF">
        <w:tc>
          <w:tcPr>
            <w:tcW w:w="9360" w:type="dxa"/>
            <w:gridSpan w:val="2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1C6670" w14:textId="3734C08A" w:rsidR="005504A5" w:rsidRPr="004359FA" w:rsidRDefault="005504A5" w:rsidP="004359FA">
            <w:pPr>
              <w:pStyle w:val="ListParagraph"/>
              <w:numPr>
                <w:ilvl w:val="0"/>
                <w:numId w:val="13"/>
              </w:numPr>
              <w:spacing w:after="80" w:line="240" w:lineRule="auto"/>
              <w:rPr>
                <w:rFonts w:ascii="Arial" w:eastAsia="Arial" w:hAnsi="Arial" w:cs="Arial"/>
                <w:b/>
                <w:sz w:val="28"/>
                <w:szCs w:val="24"/>
              </w:rPr>
            </w:pPr>
            <w:r w:rsidRPr="004359FA">
              <w:rPr>
                <w:rFonts w:ascii="Arial" w:eastAsia="Arial" w:hAnsi="Arial" w:cs="Arial"/>
                <w:b/>
                <w:sz w:val="28"/>
                <w:szCs w:val="24"/>
              </w:rPr>
              <w:t xml:space="preserve">  CONTRACT </w:t>
            </w:r>
            <w:proofErr w:type="gramStart"/>
            <w:r w:rsidRPr="004359FA">
              <w:rPr>
                <w:rFonts w:ascii="Arial" w:eastAsia="Arial" w:hAnsi="Arial" w:cs="Arial"/>
                <w:b/>
                <w:sz w:val="28"/>
                <w:szCs w:val="24"/>
              </w:rPr>
              <w:t xml:space="preserve">VEHICLES </w:t>
            </w:r>
            <w:r w:rsidR="004359FA">
              <w:rPr>
                <w:rFonts w:ascii="Arial" w:eastAsia="Arial" w:hAnsi="Arial" w:cs="Arial"/>
                <w:b/>
                <w:sz w:val="28"/>
                <w:szCs w:val="24"/>
              </w:rPr>
              <w:t xml:space="preserve"> (</w:t>
            </w:r>
            <w:proofErr w:type="gramEnd"/>
            <w:r w:rsidR="004359FA">
              <w:rPr>
                <w:rFonts w:ascii="Arial" w:eastAsia="Arial" w:hAnsi="Arial" w:cs="Arial"/>
                <w:b/>
                <w:sz w:val="28"/>
                <w:szCs w:val="24"/>
              </w:rPr>
              <w:t>OPTIONAL)</w:t>
            </w:r>
          </w:p>
          <w:p w14:paraId="3F92BB9E" w14:textId="7F45A31D" w:rsidR="005504A5" w:rsidRDefault="004359FA" w:rsidP="003F1C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Cs w:val="24"/>
              </w:rPr>
              <w:t xml:space="preserve">Optional - </w:t>
            </w:r>
            <w:r w:rsidR="005504A5">
              <w:rPr>
                <w:rFonts w:ascii="Arial" w:eastAsia="Arial" w:hAnsi="Arial" w:cs="Arial"/>
                <w:i/>
                <w:szCs w:val="24"/>
              </w:rPr>
              <w:t xml:space="preserve">You can also identify </w:t>
            </w:r>
            <w:r>
              <w:rPr>
                <w:rFonts w:ascii="Arial" w:eastAsia="Arial" w:hAnsi="Arial" w:cs="Arial"/>
                <w:i/>
                <w:szCs w:val="24"/>
              </w:rPr>
              <w:t xml:space="preserve">suppliers by identifying </w:t>
            </w:r>
            <w:r w:rsidR="005504A5">
              <w:rPr>
                <w:rFonts w:ascii="Arial" w:eastAsia="Arial" w:hAnsi="Arial" w:cs="Arial"/>
                <w:i/>
                <w:szCs w:val="24"/>
              </w:rPr>
              <w:t>existing contract veh</w:t>
            </w:r>
            <w:r>
              <w:rPr>
                <w:rFonts w:ascii="Arial" w:eastAsia="Arial" w:hAnsi="Arial" w:cs="Arial"/>
                <w:i/>
                <w:szCs w:val="24"/>
              </w:rPr>
              <w:t>icles, using your keywords.</w:t>
            </w:r>
          </w:p>
        </w:tc>
      </w:tr>
      <w:tr w:rsidR="005504A5" w14:paraId="79DD9971" w14:textId="77777777" w:rsidTr="003F1CCF">
        <w:tc>
          <w:tcPr>
            <w:tcW w:w="256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309B1" w14:textId="77777777" w:rsidR="005504A5" w:rsidRDefault="005504A5" w:rsidP="003F1CCF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Contract Vehicles</w:t>
            </w:r>
          </w:p>
          <w:p w14:paraId="69578452" w14:textId="77777777" w:rsidR="005504A5" w:rsidRDefault="005504A5" w:rsidP="003F1CCF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</w:rPr>
            </w:pPr>
          </w:p>
          <w:p w14:paraId="5D7C2065" w14:textId="77777777" w:rsidR="005504A5" w:rsidRDefault="005504A5" w:rsidP="003F1CCF">
            <w:pPr>
              <w:widowControl w:val="0"/>
              <w:spacing w:after="0" w:line="240" w:lineRule="auto"/>
              <w:rPr>
                <w:rFonts w:ascii="Arial" w:eastAsia="Arial" w:hAnsi="Arial" w:cs="Arial"/>
                <w:sz w:val="18"/>
                <w:szCs w:val="24"/>
              </w:rPr>
            </w:pPr>
            <w:r w:rsidRPr="008D1CE7">
              <w:rPr>
                <w:rFonts w:ascii="Arial" w:eastAsia="Arial" w:hAnsi="Arial" w:cs="Arial"/>
                <w:sz w:val="18"/>
                <w:szCs w:val="24"/>
              </w:rPr>
              <w:t xml:space="preserve">Even if you will not use the contract vehicle, you can use the search to identify potential suppliers that are part of the vehicle.  </w:t>
            </w:r>
          </w:p>
          <w:p w14:paraId="7DF39E07" w14:textId="77777777" w:rsidR="005504A5" w:rsidRPr="0044401A" w:rsidRDefault="005504A5" w:rsidP="003F1CCF">
            <w:pPr>
              <w:widowControl w:val="0"/>
              <w:spacing w:after="0" w:line="240" w:lineRule="auto"/>
              <w:rPr>
                <w:rFonts w:ascii="Arial" w:eastAsia="Arial" w:hAnsi="Arial" w:cs="Arial"/>
                <w:sz w:val="18"/>
                <w:szCs w:val="24"/>
              </w:rPr>
            </w:pPr>
          </w:p>
          <w:p w14:paraId="06025C7F" w14:textId="77777777" w:rsidR="005504A5" w:rsidRPr="0044401A" w:rsidRDefault="005504A5" w:rsidP="003F1CCF">
            <w:pPr>
              <w:widowControl w:val="0"/>
              <w:spacing w:after="0" w:line="240" w:lineRule="auto"/>
              <w:rPr>
                <w:rFonts w:ascii="Arial" w:eastAsia="Arial" w:hAnsi="Arial" w:cs="Arial"/>
                <w:sz w:val="18"/>
                <w:szCs w:val="24"/>
              </w:rPr>
            </w:pPr>
            <w:r w:rsidRPr="0044401A">
              <w:rPr>
                <w:rFonts w:ascii="Arial" w:eastAsia="Arial" w:hAnsi="Arial" w:cs="Arial"/>
                <w:sz w:val="18"/>
                <w:szCs w:val="24"/>
              </w:rPr>
              <w:t>Sources to identify codes:</w:t>
            </w:r>
          </w:p>
          <w:p w14:paraId="23A3219F" w14:textId="0B0B2FA2" w:rsidR="005504A5" w:rsidRPr="00B74DAB" w:rsidRDefault="005504A5" w:rsidP="003F1CCF">
            <w:pPr>
              <w:pStyle w:val="ListParagraph"/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ascii="Arial" w:eastAsia="Arial" w:hAnsi="Arial" w:cs="Arial"/>
                <w:sz w:val="18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24"/>
              </w:rPr>
              <w:t>GovShop</w:t>
            </w:r>
            <w:proofErr w:type="spellEnd"/>
            <w:r>
              <w:rPr>
                <w:rFonts w:ascii="Arial" w:eastAsia="Arial" w:hAnsi="Arial" w:cs="Arial"/>
                <w:sz w:val="18"/>
                <w:szCs w:val="24"/>
              </w:rPr>
              <w:t xml:space="preserve"> Contracts Directory </w:t>
            </w:r>
            <w:hyperlink r:id="rId11" w:history="1">
              <w:r w:rsidRPr="001351C0">
                <w:rPr>
                  <w:rStyle w:val="Hyperlink"/>
                  <w:rFonts w:ascii="Arial" w:eastAsia="Arial" w:hAnsi="Arial" w:cs="Arial"/>
                  <w:sz w:val="18"/>
                  <w:szCs w:val="24"/>
                </w:rPr>
                <w:t>here</w:t>
              </w:r>
            </w:hyperlink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9EA72" w14:textId="4BE4D91D" w:rsidR="00064BB9" w:rsidRPr="00064BB9" w:rsidRDefault="00064BB9" w:rsidP="00064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rPr>
                <w:rFonts w:ascii="Arial" w:eastAsia="Arial" w:hAnsi="Arial" w:cs="Arial"/>
                <w:b/>
                <w:i/>
                <w:color w:val="FF0000"/>
                <w:sz w:val="24"/>
                <w:szCs w:val="24"/>
                <w:u w:val="single"/>
              </w:rPr>
            </w:pPr>
            <w:r w:rsidRPr="00064BB9">
              <w:rPr>
                <w:rFonts w:ascii="Arial" w:eastAsia="Arial" w:hAnsi="Arial" w:cs="Arial"/>
                <w:b/>
                <w:i/>
                <w:color w:val="FF0000"/>
                <w:sz w:val="24"/>
                <w:szCs w:val="24"/>
                <w:u w:val="single"/>
              </w:rPr>
              <w:t xml:space="preserve">Record </w:t>
            </w:r>
            <w:r>
              <w:rPr>
                <w:rFonts w:ascii="Arial" w:eastAsia="Arial" w:hAnsi="Arial" w:cs="Arial"/>
                <w:b/>
                <w:i/>
                <w:color w:val="FF0000"/>
                <w:sz w:val="24"/>
                <w:szCs w:val="24"/>
                <w:u w:val="single"/>
              </w:rPr>
              <w:t>contract vehicles</w:t>
            </w:r>
            <w:r w:rsidRPr="00064BB9">
              <w:rPr>
                <w:rFonts w:ascii="Arial" w:eastAsia="Arial" w:hAnsi="Arial" w:cs="Arial"/>
                <w:b/>
                <w:i/>
                <w:color w:val="FF0000"/>
                <w:sz w:val="24"/>
                <w:szCs w:val="24"/>
                <w:u w:val="single"/>
              </w:rPr>
              <w:t xml:space="preserve"> here.</w:t>
            </w:r>
          </w:p>
          <w:p w14:paraId="444D8E0E" w14:textId="6B4F365F" w:rsidR="005504A5" w:rsidRDefault="005504A5" w:rsidP="003F1CCF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E.g. Federal Supply Schedule 190 06 | Aircraft</w:t>
            </w:r>
            <w:r w:rsidR="001351C0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Ground Support Vehicles and Equipment</w:t>
            </w:r>
          </w:p>
          <w:p w14:paraId="6E4F78E3" w14:textId="77777777" w:rsidR="005504A5" w:rsidRDefault="005504A5" w:rsidP="003F1C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4554835B" w14:textId="77777777" w:rsidR="005504A5" w:rsidRDefault="005504A5" w:rsidP="005504A5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14:paraId="564004E9" w14:textId="77777777" w:rsidR="005504A5" w:rsidRDefault="005504A5" w:rsidP="005504A5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049345D3" w14:textId="77777777" w:rsidR="0019086E" w:rsidRPr="00831632" w:rsidRDefault="0019086E" w:rsidP="005504A5">
      <w:pPr>
        <w:jc w:val="center"/>
        <w:rPr>
          <w:rFonts w:ascii="Proxima Nova Rg" w:eastAsia="Arial" w:hAnsi="Proxima Nova Rg" w:cs="Arial"/>
          <w:sz w:val="24"/>
          <w:szCs w:val="24"/>
        </w:rPr>
      </w:pPr>
    </w:p>
    <w:sectPr w:rsidR="0019086E" w:rsidRPr="00831632" w:rsidSect="00064BB9">
      <w:headerReference w:type="default" r:id="rId12"/>
      <w:footerReference w:type="default" r:id="rId13"/>
      <w:pgSz w:w="11906" w:h="16838"/>
      <w:pgMar w:top="216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675F70" w14:textId="77777777" w:rsidR="0026653A" w:rsidRDefault="0026653A" w:rsidP="001A494A">
      <w:pPr>
        <w:spacing w:after="0" w:line="240" w:lineRule="auto"/>
      </w:pPr>
      <w:r>
        <w:separator/>
      </w:r>
    </w:p>
  </w:endnote>
  <w:endnote w:type="continuationSeparator" w:id="0">
    <w:p w14:paraId="7CD6DBEB" w14:textId="77777777" w:rsidR="0026653A" w:rsidRDefault="0026653A" w:rsidP="001A49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Rg">
    <w:altName w:val="Tahoma"/>
    <w:panose1 w:val="02000506030000020004"/>
    <w:charset w:val="00"/>
    <w:family w:val="auto"/>
    <w:pitch w:val="variable"/>
    <w:sig w:usb0="A00002EF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E3C52" w14:textId="14CFC96D" w:rsidR="001A494A" w:rsidRPr="001A494A" w:rsidRDefault="00831632" w:rsidP="005504A5">
    <w:pPr>
      <w:pStyle w:val="Footer"/>
      <w:ind w:left="-720" w:right="-334"/>
      <w:rPr>
        <w:sz w:val="18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6B8972" wp14:editId="6FD38FEA">
              <wp:simplePos x="0" y="0"/>
              <wp:positionH relativeFrom="column">
                <wp:posOffset>-908049</wp:posOffset>
              </wp:positionH>
              <wp:positionV relativeFrom="paragraph">
                <wp:posOffset>-82550</wp:posOffset>
              </wp:positionV>
              <wp:extent cx="7715250" cy="0"/>
              <wp:effectExtent l="38100" t="38100" r="76200" b="952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1525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9212FB5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1.5pt,-6.5pt" to="536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" strokecolor="black [3213]">
              <v:shadow on="t" color="black" opacity="24903f" origin=",.5" offset="0,.55556mm"/>
            </v:line>
          </w:pict>
        </mc:Fallback>
      </mc:AlternateContent>
    </w:r>
    <w:r w:rsidR="001A494A" w:rsidRPr="001A494A">
      <w:rPr>
        <w:sz w:val="18"/>
      </w:rPr>
      <w:t>Version 1.0 Beta</w:t>
    </w:r>
    <w:r w:rsidR="001A494A">
      <w:rPr>
        <w:sz w:val="18"/>
      </w:rPr>
      <w:tab/>
    </w:r>
    <w:r w:rsidR="001A494A">
      <w:rPr>
        <w:sz w:val="18"/>
      </w:rPr>
      <w:tab/>
      <w:t>Cop</w:t>
    </w:r>
    <w:r w:rsidR="00DE05F4">
      <w:rPr>
        <w:sz w:val="18"/>
      </w:rPr>
      <w:t>yright, Public Spend Forum, 20</w:t>
    </w:r>
    <w:r w:rsidR="001351C0">
      <w:rPr>
        <w:sz w:val="18"/>
      </w:rPr>
      <w:t>20</w:t>
    </w:r>
    <w:r w:rsidR="001A494A">
      <w:rPr>
        <w:sz w:val="18"/>
      </w:rPr>
      <w:t>. 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A4F55A" w14:textId="77777777" w:rsidR="0026653A" w:rsidRDefault="0026653A" w:rsidP="001A494A">
      <w:pPr>
        <w:spacing w:after="0" w:line="240" w:lineRule="auto"/>
      </w:pPr>
      <w:r>
        <w:separator/>
      </w:r>
    </w:p>
  </w:footnote>
  <w:footnote w:type="continuationSeparator" w:id="0">
    <w:p w14:paraId="7E32308F" w14:textId="77777777" w:rsidR="0026653A" w:rsidRDefault="0026653A" w:rsidP="001A49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9802A2" w14:textId="63F3CF38" w:rsidR="001A494A" w:rsidRDefault="00AB6262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B6193F4" wp14:editId="2610D5C4">
          <wp:simplePos x="0" y="0"/>
          <wp:positionH relativeFrom="page">
            <wp:posOffset>-4763</wp:posOffset>
          </wp:positionH>
          <wp:positionV relativeFrom="paragraph">
            <wp:posOffset>-425767</wp:posOffset>
          </wp:positionV>
          <wp:extent cx="7571423" cy="103822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ovshop too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2" b="89356"/>
                  <a:stretch/>
                </pic:blipFill>
                <pic:spPr bwMode="auto">
                  <a:xfrm>
                    <a:off x="0" y="0"/>
                    <a:ext cx="7574944" cy="10387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494A">
      <w:rPr>
        <w:noProof/>
      </w:rPr>
      <w:tab/>
    </w:r>
    <w:r w:rsidR="001A494A"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10833"/>
    <w:multiLevelType w:val="hybridMultilevel"/>
    <w:tmpl w:val="36B2B7A4"/>
    <w:lvl w:ilvl="0" w:tplc="72BACB0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23367"/>
    <w:multiLevelType w:val="multilevel"/>
    <w:tmpl w:val="7480AF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EA156B7"/>
    <w:multiLevelType w:val="multilevel"/>
    <w:tmpl w:val="0A76B166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2E33CBF"/>
    <w:multiLevelType w:val="multilevel"/>
    <w:tmpl w:val="5CAA41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52B5863"/>
    <w:multiLevelType w:val="multilevel"/>
    <w:tmpl w:val="1A56AF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5976CDD"/>
    <w:multiLevelType w:val="hybridMultilevel"/>
    <w:tmpl w:val="E0409B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F332A9"/>
    <w:multiLevelType w:val="hybridMultilevel"/>
    <w:tmpl w:val="DBDC2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CF548A"/>
    <w:multiLevelType w:val="multilevel"/>
    <w:tmpl w:val="050AB97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34D060C"/>
    <w:multiLevelType w:val="multilevel"/>
    <w:tmpl w:val="6B0620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65F0ED2"/>
    <w:multiLevelType w:val="multilevel"/>
    <w:tmpl w:val="947A752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6D65C9C"/>
    <w:multiLevelType w:val="multilevel"/>
    <w:tmpl w:val="947A752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6F5037F"/>
    <w:multiLevelType w:val="multilevel"/>
    <w:tmpl w:val="88CC78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7BD6D4A"/>
    <w:multiLevelType w:val="hybridMultilevel"/>
    <w:tmpl w:val="76EEF3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391434"/>
    <w:multiLevelType w:val="multilevel"/>
    <w:tmpl w:val="947A752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 w:numId="7">
    <w:abstractNumId w:val="0"/>
  </w:num>
  <w:num w:numId="8">
    <w:abstractNumId w:val="7"/>
  </w:num>
  <w:num w:numId="9">
    <w:abstractNumId w:val="13"/>
  </w:num>
  <w:num w:numId="10">
    <w:abstractNumId w:val="10"/>
  </w:num>
  <w:num w:numId="11">
    <w:abstractNumId w:val="9"/>
  </w:num>
  <w:num w:numId="12">
    <w:abstractNumId w:val="12"/>
  </w:num>
  <w:num w:numId="13">
    <w:abstractNumId w:val="5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LQ0sTC1NDI3sDAxMzFR0lEKTi0uzszPAykwrgUAzl60GSwAAAA="/>
  </w:docVars>
  <w:rsids>
    <w:rsidRoot w:val="0019086E"/>
    <w:rsid w:val="00064BB9"/>
    <w:rsid w:val="000866C0"/>
    <w:rsid w:val="00103018"/>
    <w:rsid w:val="001351C0"/>
    <w:rsid w:val="0019086E"/>
    <w:rsid w:val="001A494A"/>
    <w:rsid w:val="00250F10"/>
    <w:rsid w:val="0026653A"/>
    <w:rsid w:val="002E0CC1"/>
    <w:rsid w:val="00303770"/>
    <w:rsid w:val="00321CB9"/>
    <w:rsid w:val="003E79F7"/>
    <w:rsid w:val="004359FA"/>
    <w:rsid w:val="0044401A"/>
    <w:rsid w:val="004D7338"/>
    <w:rsid w:val="004E4708"/>
    <w:rsid w:val="005504A5"/>
    <w:rsid w:val="00556967"/>
    <w:rsid w:val="005A65DF"/>
    <w:rsid w:val="006B5314"/>
    <w:rsid w:val="00772918"/>
    <w:rsid w:val="00831632"/>
    <w:rsid w:val="00857727"/>
    <w:rsid w:val="00A62C51"/>
    <w:rsid w:val="00AB6262"/>
    <w:rsid w:val="00B74DAB"/>
    <w:rsid w:val="00BA60DE"/>
    <w:rsid w:val="00BE7E6E"/>
    <w:rsid w:val="00CA4D3A"/>
    <w:rsid w:val="00CB225E"/>
    <w:rsid w:val="00DE05F4"/>
    <w:rsid w:val="00FA5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85A8D8"/>
  <w15:docId w15:val="{4BA01BC5-73BD-4340-91F9-CC309EC72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A49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494A"/>
  </w:style>
  <w:style w:type="paragraph" w:styleId="Footer">
    <w:name w:val="footer"/>
    <w:basedOn w:val="Normal"/>
    <w:link w:val="FooterChar"/>
    <w:uiPriority w:val="99"/>
    <w:unhideWhenUsed/>
    <w:rsid w:val="001A49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94A"/>
  </w:style>
  <w:style w:type="paragraph" w:styleId="ListParagraph">
    <w:name w:val="List Paragraph"/>
    <w:basedOn w:val="Normal"/>
    <w:uiPriority w:val="34"/>
    <w:qFormat/>
    <w:rsid w:val="005569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4D3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4D3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sctool.us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govshop@publicspendforum.net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ovshop.publicspendforum.net/contract-vehicles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psctool.u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ovshop.publicspendforum.net/commodity-codes/psf-cybersecurity-3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 Sharma</dc:creator>
  <cp:lastModifiedBy>Nicolas Transpose</cp:lastModifiedBy>
  <cp:revision>2</cp:revision>
  <dcterms:created xsi:type="dcterms:W3CDTF">2020-03-05T10:26:00Z</dcterms:created>
  <dcterms:modified xsi:type="dcterms:W3CDTF">2020-03-05T10:26:00Z</dcterms:modified>
</cp:coreProperties>
</file>